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A90BA">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4CA3558C">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21C532B7">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200"/>
        <w:gridCol w:w="5483"/>
      </w:tblGrid>
      <w:tr w14:paraId="7802CB99">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17FD58FF">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11B34834">
            <w:pPr>
              <w:keepNext w:val="0"/>
              <w:keepLines w:val="0"/>
              <w:pageBreakBefore w:val="0"/>
              <w:widowControl w:val="0"/>
              <w:kinsoku/>
              <w:wordWrap/>
              <w:overflowPunct/>
              <w:topLinePunct w:val="0"/>
              <w:autoSpaceDE/>
              <w:autoSpaceDN/>
              <w:bidi w:val="0"/>
              <w:adjustRightInd/>
              <w:snapToGrid/>
              <w:spacing w:line="580" w:lineRule="exact"/>
              <w:ind w:left="320" w:hanging="320" w:hangingChars="100"/>
              <w:jc w:val="center"/>
              <w:textAlignment w:val="auto"/>
              <w:rPr>
                <w:rFonts w:hint="default" w:ascii="仿宋_GB2312" w:hAnsi="仿宋_GB2312" w:eastAsia="仿宋_GB2312" w:cs="仿宋_GB2312"/>
                <w:b/>
                <w:color w:val="000000"/>
                <w:sz w:val="24"/>
                <w:szCs w:val="24"/>
                <w:lang w:val="en-US" w:eastAsia="zh-CN"/>
              </w:rPr>
            </w:pPr>
            <w:r>
              <w:rPr>
                <w:rFonts w:hint="eastAsia" w:ascii="Times New Roman" w:hAnsi="Times New Roman" w:eastAsia="仿宋_GB2312" w:cs="Times New Roman"/>
                <w:sz w:val="32"/>
                <w:szCs w:val="32"/>
                <w:highlight w:val="none"/>
                <w:lang w:val="en-US" w:eastAsia="zh-CN"/>
              </w:rPr>
              <w:t>魏文路（天宝路—新兴路）现状非机动车道铣刨罩面改造项目</w:t>
            </w:r>
            <w:r>
              <w:rPr>
                <w:rFonts w:hint="eastAsia" w:ascii="仿宋_GB2312" w:hAnsi="仿宋_GB2312" w:eastAsia="仿宋_GB2312" w:cs="仿宋_GB2312"/>
                <w:sz w:val="32"/>
                <w:szCs w:val="32"/>
                <w:lang w:val="en-US" w:eastAsia="zh-CN"/>
              </w:rPr>
              <w:t>设计单位比选</w:t>
            </w:r>
          </w:p>
        </w:tc>
      </w:tr>
      <w:tr w14:paraId="4D1C5CF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1DEF1B28">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3C5CF823">
            <w:pPr>
              <w:widowControl/>
              <w:shd w:val="clear" w:color="auto" w:fill="auto"/>
              <w:spacing w:line="560" w:lineRule="exact"/>
              <w:jc w:val="center"/>
              <w:textAlignment w:val="center"/>
              <w:rPr>
                <w:rFonts w:ascii="仿宋_GB2312" w:hAnsi="宋体" w:eastAsia="仿宋_GB2312" w:cs="仿宋_GB2312"/>
                <w:b/>
                <w:color w:val="000000"/>
                <w:sz w:val="32"/>
                <w:szCs w:val="32"/>
              </w:rPr>
            </w:pPr>
            <w:bookmarkStart w:id="2" w:name="_GoBack"/>
            <w:bookmarkEnd w:id="2"/>
          </w:p>
        </w:tc>
      </w:tr>
      <w:tr w14:paraId="7B40131F">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C9AAA37">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79037DCE">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E4FA164">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28E9DA6A">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1E05CACB">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764F74C9">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03B61596">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0BD940F3">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38321163">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1F96B06">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68943E38">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元</w:t>
            </w:r>
          </w:p>
        </w:tc>
      </w:tr>
    </w:tbl>
    <w:p w14:paraId="5311E75C">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8267776">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29F927BA">
      <w:pPr>
        <w:pStyle w:val="9"/>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5E1F4E68">
      <w:pPr>
        <w:rPr>
          <w:rFonts w:hint="eastAsia" w:ascii="仿宋_GB2312" w:hAnsi="仿宋_GB2312" w:eastAsia="仿宋_GB2312" w:cs="仿宋_GB2312"/>
          <w:sz w:val="32"/>
          <w:szCs w:val="32"/>
          <w:highlight w:val="none"/>
          <w:lang w:val="en-US" w:eastAsia="zh-CN"/>
        </w:rPr>
      </w:pPr>
    </w:p>
    <w:p w14:paraId="584252D0">
      <w:pPr>
        <w:rPr>
          <w:rFonts w:hint="eastAsia" w:ascii="仿宋_GB2312" w:hAnsi="仿宋_GB2312" w:eastAsia="仿宋_GB2312" w:cs="仿宋_GB2312"/>
          <w:sz w:val="32"/>
          <w:szCs w:val="32"/>
          <w:highlight w:val="none"/>
          <w:lang w:val="en-US" w:eastAsia="zh-CN"/>
        </w:rPr>
      </w:pPr>
    </w:p>
    <w:p w14:paraId="75826A39">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58FB0E7A">
      <w:pPr>
        <w:pStyle w:val="10"/>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0BA5B1A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5D570F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54CD351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2FAE510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42C31D0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20B8B5D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7863"/>
      </w:tblGrid>
      <w:tr w14:paraId="3EF8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4" w:type="dxa"/>
            <w:vAlign w:val="center"/>
          </w:tcPr>
          <w:p w14:paraId="600C15E5">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316DBA9E">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7863" w:type="dxa"/>
            <w:vAlign w:val="center"/>
          </w:tcPr>
          <w:p w14:paraId="4AECD973">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rPr>
              <w:t>分</w:t>
            </w:r>
          </w:p>
          <w:p w14:paraId="4F2C5E42">
            <w:pPr>
              <w:widowControl/>
              <w:adjustRightInd w:val="0"/>
              <w:snapToGrid w:val="0"/>
              <w:spacing w:line="276" w:lineRule="auto"/>
              <w:jc w:val="left"/>
              <w:rPr>
                <w:rFonts w:hint="eastAsia" w:ascii="仿宋_GB2312" w:hAnsi="仿宋_GB2312" w:eastAsia="仿宋_GB2312" w:cs="仿宋_GB2312"/>
                <w:sz w:val="32"/>
                <w:szCs w:val="32"/>
                <w:lang w:val="zh-CN" w:eastAsia="zh-CN"/>
              </w:rPr>
            </w:pPr>
            <w:bookmarkStart w:id="0" w:name="OLE_LINK1"/>
            <w:r>
              <w:rPr>
                <w:rFonts w:hint="eastAsia" w:ascii="仿宋_GB2312" w:hAnsi="仿宋_GB2312" w:eastAsia="仿宋_GB2312" w:cs="仿宋_GB2312"/>
                <w:sz w:val="32"/>
                <w:szCs w:val="32"/>
                <w:lang w:val="en-US" w:eastAsia="zh-CN"/>
              </w:rPr>
              <w:t>服务</w:t>
            </w:r>
            <w:bookmarkEnd w:id="0"/>
            <w:r>
              <w:rPr>
                <w:rFonts w:hint="eastAsia" w:ascii="仿宋_GB2312" w:hAnsi="仿宋_GB2312" w:eastAsia="仿宋_GB2312" w:cs="仿宋_GB2312"/>
                <w:sz w:val="32"/>
                <w:szCs w:val="32"/>
                <w:lang w:val="en-US" w:eastAsia="zh-CN"/>
              </w:rPr>
              <w:t>方案</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p w14:paraId="3532932C">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 </w:t>
            </w:r>
            <w:r>
              <w:rPr>
                <w:rFonts w:hint="eastAsia" w:ascii="仿宋_GB2312" w:hAnsi="仿宋_GB2312" w:eastAsia="仿宋_GB2312" w:cs="仿宋_GB2312"/>
                <w:sz w:val="32"/>
                <w:szCs w:val="32"/>
                <w:lang w:val="zh-CN" w:eastAsia="zh-CN"/>
              </w:rPr>
              <w:t>分</w:t>
            </w:r>
          </w:p>
          <w:p w14:paraId="5FA10B3C">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管理机构： 20 分</w:t>
            </w:r>
          </w:p>
        </w:tc>
      </w:tr>
      <w:tr w14:paraId="21E7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304" w:type="dxa"/>
            <w:tcMar>
              <w:top w:w="0" w:type="dxa"/>
              <w:left w:w="0" w:type="dxa"/>
              <w:bottom w:w="0" w:type="dxa"/>
              <w:right w:w="0" w:type="dxa"/>
            </w:tcMar>
            <w:vAlign w:val="center"/>
          </w:tcPr>
          <w:p w14:paraId="5FC9BF1A">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7863" w:type="dxa"/>
            <w:tcMar>
              <w:top w:w="0" w:type="dxa"/>
              <w:left w:w="0" w:type="dxa"/>
              <w:bottom w:w="0" w:type="dxa"/>
              <w:right w:w="0" w:type="dxa"/>
            </w:tcMar>
            <w:vAlign w:val="center"/>
          </w:tcPr>
          <w:p w14:paraId="326E5CFB">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7F560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304" w:type="dxa"/>
            <w:tcMar>
              <w:top w:w="0" w:type="dxa"/>
              <w:left w:w="0" w:type="dxa"/>
              <w:bottom w:w="0" w:type="dxa"/>
              <w:right w:w="0" w:type="dxa"/>
            </w:tcMar>
            <w:vAlign w:val="center"/>
          </w:tcPr>
          <w:p w14:paraId="74F467A6">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7931F6F8">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0-30</w:t>
            </w:r>
            <w:r>
              <w:rPr>
                <w:rFonts w:hint="eastAsia" w:ascii="仿宋_GB2312" w:hAnsi="仿宋_GB2312" w:eastAsia="仿宋_GB2312" w:cs="仿宋_GB2312"/>
                <w:sz w:val="32"/>
                <w:szCs w:val="32"/>
              </w:rPr>
              <w:t>分）</w:t>
            </w:r>
          </w:p>
        </w:tc>
        <w:tc>
          <w:tcPr>
            <w:tcW w:w="7863" w:type="dxa"/>
            <w:tcMar>
              <w:top w:w="0" w:type="dxa"/>
              <w:left w:w="0" w:type="dxa"/>
              <w:bottom w:w="0" w:type="dxa"/>
              <w:right w:w="0" w:type="dxa"/>
            </w:tcMar>
            <w:vAlign w:val="center"/>
          </w:tcPr>
          <w:p w14:paraId="2E5F6917">
            <w:pPr>
              <w:widowControl/>
              <w:numPr>
                <w:ilvl w:val="0"/>
                <w:numId w:val="2"/>
              </w:numPr>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收费超过</w:t>
            </w:r>
            <w:r>
              <w:rPr>
                <w:rFonts w:hint="eastAsia" w:ascii="仿宋_GB2312" w:hAnsi="仿宋_GB2312" w:eastAsia="仿宋_GB2312" w:cs="仿宋_GB2312"/>
                <w:sz w:val="32"/>
                <w:szCs w:val="32"/>
                <w:lang w:val="en-US" w:eastAsia="zh-CN"/>
              </w:rPr>
              <w:t>5.8万元</w:t>
            </w:r>
            <w:r>
              <w:rPr>
                <w:rFonts w:hint="eastAsia" w:ascii="仿宋_GB2312" w:hAnsi="仿宋_GB2312" w:eastAsia="仿宋_GB2312" w:cs="仿宋_GB2312"/>
                <w:sz w:val="32"/>
                <w:szCs w:val="32"/>
              </w:rPr>
              <w:t>为无效报价；</w:t>
            </w:r>
          </w:p>
          <w:p w14:paraId="0FF7DC69">
            <w:pPr>
              <w:widowControl/>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.所有参与的</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申请人最低的有效报价为基准报价；</w:t>
            </w:r>
          </w:p>
          <w:p w14:paraId="612DDC86">
            <w:pPr>
              <w:widowControl/>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.报价得分=（基准报价/报价）×</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0分。</w:t>
            </w:r>
          </w:p>
        </w:tc>
      </w:tr>
      <w:tr w14:paraId="7A82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304" w:type="dxa"/>
            <w:tcMar>
              <w:top w:w="0" w:type="dxa"/>
              <w:left w:w="0" w:type="dxa"/>
              <w:bottom w:w="0" w:type="dxa"/>
              <w:right w:w="0" w:type="dxa"/>
            </w:tcMar>
            <w:vAlign w:val="center"/>
          </w:tcPr>
          <w:p w14:paraId="148E0C5C">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7E7A768D">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（0-30分）</w:t>
            </w:r>
          </w:p>
        </w:tc>
        <w:tc>
          <w:tcPr>
            <w:tcW w:w="7863" w:type="dxa"/>
            <w:tcMar>
              <w:top w:w="0" w:type="dxa"/>
              <w:left w:w="0" w:type="dxa"/>
              <w:bottom w:w="0" w:type="dxa"/>
              <w:right w:w="0" w:type="dxa"/>
            </w:tcMar>
            <w:vAlign w:val="center"/>
          </w:tcPr>
          <w:p w14:paraId="08F0B7A3">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1.阐述针对本项目的设计方案（0-6分）；</w:t>
            </w:r>
          </w:p>
          <w:p w14:paraId="3AF928F6">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2.阐述质量保障措施（0-6分）；</w:t>
            </w:r>
          </w:p>
          <w:p w14:paraId="4E20A51D">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3.重难点分析：包括项目重难点、项目后期变更处理方式及时间承诺，配合施工时的措施分析（0-6分）；</w:t>
            </w:r>
          </w:p>
          <w:p w14:paraId="70C48628">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4.保密措施及档案管理制度（0-6分）</w:t>
            </w:r>
          </w:p>
          <w:p w14:paraId="6E37258E">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5.服务承诺：保证拟派的项目负责人及项目部成员常驻项目驻地的人数不低于3人，积极配合招标人工作。无此项承诺的不得分。（0-6分）</w:t>
            </w:r>
          </w:p>
        </w:tc>
      </w:tr>
      <w:tr w14:paraId="4D272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304" w:type="dxa"/>
            <w:tcMar>
              <w:top w:w="0" w:type="dxa"/>
              <w:left w:w="0" w:type="dxa"/>
              <w:bottom w:w="0" w:type="dxa"/>
              <w:right w:w="0" w:type="dxa"/>
            </w:tcMar>
            <w:vAlign w:val="center"/>
          </w:tcPr>
          <w:p w14:paraId="7E6BC40B">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企业业绩及荣誉</w:t>
            </w:r>
          </w:p>
          <w:p w14:paraId="72ADF1A8">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（0-20分）</w:t>
            </w:r>
          </w:p>
        </w:tc>
        <w:tc>
          <w:tcPr>
            <w:tcW w:w="7863" w:type="dxa"/>
            <w:tcMar>
              <w:top w:w="0" w:type="dxa"/>
              <w:left w:w="0" w:type="dxa"/>
              <w:bottom w:w="0" w:type="dxa"/>
              <w:right w:w="0" w:type="dxa"/>
            </w:tcMar>
            <w:vAlign w:val="center"/>
          </w:tcPr>
          <w:p w14:paraId="08748C85">
            <w:pPr>
              <w:widowControl/>
              <w:numPr>
                <w:ilvl w:val="0"/>
                <w:numId w:val="0"/>
              </w:numPr>
              <w:adjustRightInd w:val="0"/>
              <w:snapToGrid w:val="0"/>
              <w:spacing w:line="276" w:lineRule="auto"/>
              <w:ind w:left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1.企业业绩：自</w:t>
            </w:r>
            <w:r>
              <w:rPr>
                <w:rFonts w:hint="default"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en-US" w:eastAsia="zh-CN"/>
              </w:rPr>
              <w:t>21</w:t>
            </w:r>
            <w:r>
              <w:rPr>
                <w:rFonts w:hint="default" w:ascii="仿宋_GB2312" w:hAnsi="仿宋_GB2312" w:eastAsia="仿宋_GB2312" w:cs="仿宋_GB2312"/>
                <w:sz w:val="32"/>
                <w:szCs w:val="32"/>
                <w:lang w:val="en-US" w:eastAsia="zh-CN"/>
              </w:rPr>
              <w:t>年1月1日以来，投标人具有类似项目业绩的</w:t>
            </w:r>
            <w:r>
              <w:rPr>
                <w:rFonts w:hint="eastAsia" w:ascii="仿宋_GB2312" w:hAnsi="仿宋_GB2312" w:eastAsia="仿宋_GB2312" w:cs="仿宋_GB2312"/>
                <w:sz w:val="32"/>
                <w:szCs w:val="32"/>
                <w:lang w:val="en-US" w:eastAsia="zh-CN"/>
              </w:rPr>
              <w:t>，每项</w:t>
            </w:r>
            <w:r>
              <w:rPr>
                <w:rFonts w:hint="default" w:ascii="仿宋_GB2312" w:hAnsi="仿宋_GB2312" w:eastAsia="仿宋_GB2312" w:cs="仿宋_GB2312"/>
                <w:sz w:val="32"/>
                <w:szCs w:val="32"/>
                <w:lang w:val="en-US" w:eastAsia="zh-CN"/>
              </w:rPr>
              <w:t>得</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分，最高得</w:t>
            </w: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en-US" w:eastAsia="zh-CN"/>
              </w:rPr>
              <w:t>分。时间以合同签订时间为准，需提供中标通知书、合同协议书原件扫描件（或图片）及公示网页版截图。</w:t>
            </w:r>
          </w:p>
          <w:p w14:paraId="67CCBEA9">
            <w:pPr>
              <w:widowControl/>
              <w:numPr>
                <w:ilvl w:val="0"/>
                <w:numId w:val="0"/>
              </w:numPr>
              <w:adjustRightInd w:val="0"/>
              <w:snapToGrid w:val="0"/>
              <w:spacing w:line="276" w:lineRule="auto"/>
              <w:ind w:leftChars="0"/>
              <w:jc w:val="both"/>
              <w:rPr>
                <w:rFonts w:hint="default"/>
                <w:lang w:val="en-US" w:eastAsia="zh-CN"/>
              </w:rPr>
            </w:pPr>
            <w:r>
              <w:rPr>
                <w:rFonts w:hint="eastAsia" w:ascii="仿宋_GB2312" w:hAnsi="仿宋_GB2312" w:eastAsia="仿宋_GB2312" w:cs="仿宋_GB2312"/>
                <w:sz w:val="32"/>
                <w:szCs w:val="32"/>
                <w:lang w:val="en-US" w:eastAsia="zh-CN"/>
              </w:rPr>
              <w:t>2.企业荣誉：自2021年1月1日以来获得过市级及以上建设主管部门或市级及以上行业协会颁发的</w:t>
            </w:r>
            <w:r>
              <w:rPr>
                <w:rFonts w:hint="eastAsia" w:ascii="仿宋_GB2312" w:hAnsi="仿宋_GB2312" w:eastAsia="仿宋_GB2312" w:cs="仿宋_GB2312"/>
                <w:sz w:val="32"/>
                <w:szCs w:val="32"/>
                <w:highlight w:val="none"/>
                <w:lang w:val="en-US" w:eastAsia="zh-CN"/>
              </w:rPr>
              <w:t>市政道路工程</w:t>
            </w:r>
            <w:r>
              <w:rPr>
                <w:rFonts w:hint="eastAsia" w:ascii="仿宋_GB2312" w:hAnsi="仿宋_GB2312" w:eastAsia="仿宋_GB2312" w:cs="仿宋_GB2312"/>
                <w:sz w:val="32"/>
                <w:szCs w:val="32"/>
                <w:lang w:val="en-US" w:eastAsia="zh-CN"/>
              </w:rPr>
              <w:t>设计获奖证书每项得5分，最高得10分。时间以证书日期为准，以关于获奖项目通知的红头文件及证书的原件扫描件（或图片）为准；同一项目不同获奖不重复计分。</w:t>
            </w:r>
          </w:p>
        </w:tc>
      </w:tr>
      <w:tr w14:paraId="6C51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304" w:type="dxa"/>
            <w:tcMar>
              <w:top w:w="0" w:type="dxa"/>
              <w:left w:w="0" w:type="dxa"/>
              <w:bottom w:w="0" w:type="dxa"/>
              <w:right w:w="0" w:type="dxa"/>
            </w:tcMar>
            <w:vAlign w:val="center"/>
          </w:tcPr>
          <w:p w14:paraId="72899D61">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管理机构</w:t>
            </w:r>
          </w:p>
          <w:p w14:paraId="47633A1C">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（0-20分）</w:t>
            </w:r>
          </w:p>
        </w:tc>
        <w:tc>
          <w:tcPr>
            <w:tcW w:w="7863" w:type="dxa"/>
            <w:tcMar>
              <w:top w:w="0" w:type="dxa"/>
              <w:left w:w="0" w:type="dxa"/>
              <w:bottom w:w="0" w:type="dxa"/>
              <w:right w:w="0" w:type="dxa"/>
            </w:tcMar>
            <w:vAlign w:val="center"/>
          </w:tcPr>
          <w:p w14:paraId="14543CC8">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bookmarkStart w:id="1" w:name="OLE_LINK2"/>
            <w:r>
              <w:rPr>
                <w:rFonts w:hint="eastAsia" w:ascii="仿宋_GB2312" w:hAnsi="仿宋_GB2312" w:eastAsia="仿宋_GB2312" w:cs="仿宋_GB2312"/>
                <w:sz w:val="32"/>
                <w:szCs w:val="32"/>
                <w:lang w:val="en-US" w:eastAsia="zh-CN"/>
              </w:rPr>
              <w:t>1.自2021年1月1日以来，项目负责人具有类似项目业绩的得10分。时间以合同签订时间为准，需提供中标通知书、合同协议书原件扫描件（或图片）及公示网页版截图。</w:t>
            </w:r>
          </w:p>
          <w:p w14:paraId="4A47C63B">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highlight w:val="none"/>
                <w:lang w:val="en-US" w:eastAsia="zh-CN"/>
              </w:rPr>
              <w:t>项目人员配备有道路、结构、给排水、电气专业设计人员，每配备一个专业人员得2.5分，最高得10分。（需提劳动合同等证明材料及证书复印件）。</w:t>
            </w:r>
          </w:p>
          <w:bookmarkEnd w:id="1"/>
          <w:p w14:paraId="29283236">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p>
        </w:tc>
      </w:tr>
    </w:tbl>
    <w:p w14:paraId="04DA4D0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22FD7F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78A7D5FE">
      <w:pPr>
        <w:pStyle w:val="5"/>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7121E0D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2981C9D5">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1CCD5B15">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758100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44601A05">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24B10B56">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4FCC2338">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1DC7FA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384CEE43">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1EB060C8">
      <w:pPr>
        <w:ind w:firstLine="6400" w:firstLineChars="2000"/>
        <w:rPr>
          <w:rFonts w:hint="eastAsia" w:ascii="仿宋_GB2312" w:hAnsi="仿宋_GB2312" w:eastAsia="仿宋_GB2312" w:cs="仿宋_GB2312"/>
          <w:sz w:val="32"/>
          <w:szCs w:val="32"/>
        </w:rPr>
      </w:pPr>
    </w:p>
    <w:p w14:paraId="2ABDC78A">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64F8AA7F">
      <w:pPr>
        <w:ind w:firstLine="4160" w:firstLineChars="1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16422">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7A9F46">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C7A9F46">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67626FEF"/>
    <w:multiLevelType w:val="singleLevel"/>
    <w:tmpl w:val="67626FE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33A76CC"/>
    <w:rsid w:val="03B12072"/>
    <w:rsid w:val="04760788"/>
    <w:rsid w:val="0477594A"/>
    <w:rsid w:val="06290379"/>
    <w:rsid w:val="065A0AB0"/>
    <w:rsid w:val="07FF36BC"/>
    <w:rsid w:val="0A2C0437"/>
    <w:rsid w:val="0BFD4952"/>
    <w:rsid w:val="0CD345CA"/>
    <w:rsid w:val="0DCD1AE2"/>
    <w:rsid w:val="0DE54F33"/>
    <w:rsid w:val="0F1958F7"/>
    <w:rsid w:val="100B7DD6"/>
    <w:rsid w:val="117E16C8"/>
    <w:rsid w:val="12031173"/>
    <w:rsid w:val="12277102"/>
    <w:rsid w:val="16262886"/>
    <w:rsid w:val="178A3202"/>
    <w:rsid w:val="17A51BCE"/>
    <w:rsid w:val="1CEB654E"/>
    <w:rsid w:val="1DC22489"/>
    <w:rsid w:val="1E6710C6"/>
    <w:rsid w:val="22286977"/>
    <w:rsid w:val="22900BB2"/>
    <w:rsid w:val="22C3311B"/>
    <w:rsid w:val="234B5C3C"/>
    <w:rsid w:val="23E0468A"/>
    <w:rsid w:val="250B339C"/>
    <w:rsid w:val="27BF38CF"/>
    <w:rsid w:val="283F1AED"/>
    <w:rsid w:val="28B62672"/>
    <w:rsid w:val="29E1276B"/>
    <w:rsid w:val="2BC62952"/>
    <w:rsid w:val="2BD02B5C"/>
    <w:rsid w:val="2EC3522E"/>
    <w:rsid w:val="309143F1"/>
    <w:rsid w:val="331104CE"/>
    <w:rsid w:val="333548FA"/>
    <w:rsid w:val="35A57E97"/>
    <w:rsid w:val="366D7797"/>
    <w:rsid w:val="36EC5FD8"/>
    <w:rsid w:val="371D5052"/>
    <w:rsid w:val="396F1F22"/>
    <w:rsid w:val="39B06AF4"/>
    <w:rsid w:val="3B930354"/>
    <w:rsid w:val="3BFE6232"/>
    <w:rsid w:val="3C5F6C89"/>
    <w:rsid w:val="3D1D6AF8"/>
    <w:rsid w:val="3E5548D7"/>
    <w:rsid w:val="4070746C"/>
    <w:rsid w:val="438D7307"/>
    <w:rsid w:val="44BB1AF2"/>
    <w:rsid w:val="454A3AE3"/>
    <w:rsid w:val="4590529B"/>
    <w:rsid w:val="461026EE"/>
    <w:rsid w:val="464042EF"/>
    <w:rsid w:val="47B42BE7"/>
    <w:rsid w:val="47FB2A68"/>
    <w:rsid w:val="4A126E2F"/>
    <w:rsid w:val="4A3D2009"/>
    <w:rsid w:val="4A9B4F45"/>
    <w:rsid w:val="4B2116C3"/>
    <w:rsid w:val="4FDC1809"/>
    <w:rsid w:val="55A25EB5"/>
    <w:rsid w:val="589C7FC2"/>
    <w:rsid w:val="596040BD"/>
    <w:rsid w:val="59893E86"/>
    <w:rsid w:val="5CD1784E"/>
    <w:rsid w:val="5CF873CF"/>
    <w:rsid w:val="5F803FDA"/>
    <w:rsid w:val="61215F42"/>
    <w:rsid w:val="629E645C"/>
    <w:rsid w:val="62F72DBF"/>
    <w:rsid w:val="63B41DA5"/>
    <w:rsid w:val="64555C7B"/>
    <w:rsid w:val="655F1E1A"/>
    <w:rsid w:val="66374F8A"/>
    <w:rsid w:val="68F608D3"/>
    <w:rsid w:val="6BA97B57"/>
    <w:rsid w:val="6CAC04F4"/>
    <w:rsid w:val="70722F5B"/>
    <w:rsid w:val="70D44079"/>
    <w:rsid w:val="768D3F82"/>
    <w:rsid w:val="77E57406"/>
    <w:rsid w:val="78084DD5"/>
    <w:rsid w:val="79071AD5"/>
    <w:rsid w:val="79DA0070"/>
    <w:rsid w:val="79E97840"/>
    <w:rsid w:val="7C222C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1167</Words>
  <Characters>1229</Characters>
  <Lines>0</Lines>
  <Paragraphs>0</Paragraphs>
  <TotalTime>0</TotalTime>
  <ScaleCrop>false</ScaleCrop>
  <LinksUpToDate>false</LinksUpToDate>
  <CharactersWithSpaces>1261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2024-12-13T02:16:00Z</cp:lastPrinted>
  <dcterms:modified xsi:type="dcterms:W3CDTF">2025-07-21T03:53:46Z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915AADE03EB343A1BC44D5D2A0EB905C_13</vt:lpwstr>
  </property>
  <property fmtid="{D5CDD505-2E9C-101B-9397-08002B2CF9AE}" pid="4" name="commondata">
    <vt:lpwstr>eyJoZGlkIjoiN2I0NDMxMDhhNzIxZjIxM2FiMjFkZWExNzY4MTY3OTUifQ==</vt:lpwstr>
  </property>
  <property fmtid="{D5CDD505-2E9C-101B-9397-08002B2CF9AE}" pid="5" name="KSOTemplateDocerSaveRecord">
    <vt:lpwstr>eyJoZGlkIjoiZTFmNzMzNzdhMWNhYWQxNjc5Y2FlNDViOTk5MzZjM2EiLCJ1c2VySWQiOiI2NzUxMjY3NDMifQ==</vt:lpwstr>
  </property>
</Properties>
</file>