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640"/>
        <w:rPr>
          <w:rFonts w:hint="eastAsia" w:eastAsia="黑体"/>
          <w:lang w:val="en-US" w:eastAsia="zh-CN"/>
        </w:rPr>
      </w:pPr>
      <w:r>
        <w:rPr>
          <w:rFonts w:hint="eastAsia"/>
        </w:rPr>
        <w:t>附件</w:t>
      </w:r>
      <w:r>
        <w:rPr>
          <w:rFonts w:hint="eastAsia"/>
          <w:lang w:val="en-US" w:eastAsia="zh-CN"/>
        </w:rPr>
        <w:t>1</w:t>
      </w:r>
    </w:p>
    <w:p>
      <w:pPr>
        <w:ind w:firstLine="640"/>
        <w:jc w:val="center"/>
        <w:rPr>
          <w:rFonts w:hint="eastAsia" w:ascii="黑体" w:hAnsi="黑体" w:eastAsia="黑体" w:cs="仿宋"/>
          <w:bCs/>
          <w:szCs w:val="32"/>
          <w:lang w:eastAsia="zh-CN"/>
        </w:rPr>
      </w:pPr>
      <w:r>
        <w:rPr>
          <w:rFonts w:hint="eastAsia" w:ascii="黑体" w:hAnsi="黑体" w:eastAsia="黑体" w:cs="仿宋"/>
          <w:bCs/>
          <w:szCs w:val="32"/>
        </w:rPr>
        <w:t>许昌广莅公路实业发展有限公司采购报价</w:t>
      </w:r>
      <w:r>
        <w:rPr>
          <w:rFonts w:hint="eastAsia" w:ascii="黑体" w:hAnsi="黑体" w:eastAsia="黑体" w:cs="仿宋"/>
          <w:bCs/>
          <w:szCs w:val="32"/>
          <w:lang w:val="en-US" w:eastAsia="zh-CN"/>
        </w:rPr>
        <w:t>单</w:t>
      </w:r>
    </w:p>
    <w:p>
      <w:pPr>
        <w:spacing w:line="520" w:lineRule="exact"/>
        <w:ind w:firstLine="0" w:firstLineChars="0"/>
        <w:rPr>
          <w:rFonts w:ascii="黑体" w:hAnsi="黑体" w:eastAsia="黑体" w:cs="仿宋"/>
          <w:bCs/>
          <w:szCs w:val="32"/>
        </w:rPr>
      </w:pPr>
      <w:r>
        <w:rPr>
          <w:rFonts w:hint="eastAsia" w:ascii="仿宋" w:hAnsi="仿宋" w:eastAsia="仿宋" w:cs="仿宋"/>
          <w:szCs w:val="32"/>
        </w:rPr>
        <w:t>致：</w:t>
      </w:r>
      <w:r>
        <w:rPr>
          <w:rFonts w:hint="eastAsia" w:ascii="仿宋" w:hAnsi="仿宋" w:eastAsia="仿宋" w:cs="仿宋"/>
          <w:szCs w:val="21"/>
          <w:u w:val="single"/>
        </w:rPr>
        <w:t>许昌广莅公路实业发展有限公司</w:t>
      </w:r>
    </w:p>
    <w:tbl>
      <w:tblPr>
        <w:tblStyle w:val="5"/>
        <w:tblW w:w="5204" w:type="pct"/>
        <w:tblInd w:w="0" w:type="dxa"/>
        <w:tblLayout w:type="autofit"/>
        <w:tblCellMar>
          <w:top w:w="0" w:type="dxa"/>
          <w:left w:w="108" w:type="dxa"/>
          <w:bottom w:w="0" w:type="dxa"/>
          <w:right w:w="108" w:type="dxa"/>
        </w:tblCellMar>
      </w:tblPr>
      <w:tblGrid>
        <w:gridCol w:w="1526"/>
        <w:gridCol w:w="7904"/>
      </w:tblGrid>
      <w:tr>
        <w:tblPrEx>
          <w:tblCellMar>
            <w:top w:w="0" w:type="dxa"/>
            <w:left w:w="108" w:type="dxa"/>
            <w:bottom w:w="0" w:type="dxa"/>
            <w:right w:w="108" w:type="dxa"/>
          </w:tblCellMar>
        </w:tblPrEx>
        <w:trPr>
          <w:trHeight w:val="704" w:hRule="atLeast"/>
        </w:trPr>
        <w:tc>
          <w:tcPr>
            <w:tcW w:w="809"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ind w:left="0" w:leftChars="0" w:firstLine="0" w:firstLineChars="0"/>
              <w:rPr>
                <w:rFonts w:ascii="仿宋_GB2312" w:hAnsi="仿宋" w:cs="仿宋"/>
                <w:sz w:val="28"/>
                <w:szCs w:val="28"/>
              </w:rPr>
            </w:pPr>
            <w:r>
              <w:rPr>
                <w:rFonts w:hint="eastAsia" w:ascii="仿宋_GB2312" w:hAnsi="仿宋" w:cs="仿宋"/>
                <w:sz w:val="28"/>
                <w:szCs w:val="28"/>
              </w:rPr>
              <w:t>项目名称</w:t>
            </w:r>
          </w:p>
        </w:tc>
        <w:tc>
          <w:tcPr>
            <w:tcW w:w="4190" w:type="pct"/>
            <w:tcBorders>
              <w:top w:val="single" w:color="auto" w:sz="4" w:space="0"/>
              <w:left w:val="single" w:color="auto" w:sz="4" w:space="0"/>
              <w:bottom w:val="single" w:color="auto" w:sz="4" w:space="0"/>
              <w:right w:val="single" w:color="auto" w:sz="4" w:space="0"/>
            </w:tcBorders>
            <w:vAlign w:val="center"/>
          </w:tcPr>
          <w:p>
            <w:pPr>
              <w:spacing w:line="520" w:lineRule="exact"/>
              <w:ind w:firstLine="0" w:firstLineChars="0"/>
              <w:rPr>
                <w:rFonts w:ascii="仿宋_GB2312" w:hAnsi="仿宋" w:cs="仿宋"/>
                <w:sz w:val="28"/>
                <w:szCs w:val="28"/>
              </w:rPr>
            </w:pPr>
            <w:r>
              <w:rPr>
                <w:rFonts w:hint="eastAsia" w:ascii="仿宋" w:hAnsi="仿宋" w:eastAsia="仿宋" w:cs="仿宋"/>
                <w:szCs w:val="21"/>
              </w:rPr>
              <w:t>许昌广莅公路实业发展有限公司</w:t>
            </w:r>
            <w:r>
              <w:rPr>
                <w:rFonts w:hint="eastAsia" w:eastAsia="仿宋"/>
                <w:lang w:val="en-US" w:eastAsia="zh-CN"/>
              </w:rPr>
              <w:t>购买劳务外包</w:t>
            </w:r>
            <w:r>
              <w:rPr>
                <w:rFonts w:hint="eastAsia"/>
              </w:rPr>
              <w:t>服务采购项目</w:t>
            </w:r>
          </w:p>
        </w:tc>
      </w:tr>
      <w:tr>
        <w:tblPrEx>
          <w:tblCellMar>
            <w:top w:w="0" w:type="dxa"/>
            <w:left w:w="108" w:type="dxa"/>
            <w:bottom w:w="0" w:type="dxa"/>
            <w:right w:w="108" w:type="dxa"/>
          </w:tblCellMar>
        </w:tblPrEx>
        <w:trPr>
          <w:trHeight w:val="704" w:hRule="atLeast"/>
        </w:trPr>
        <w:tc>
          <w:tcPr>
            <w:tcW w:w="809"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ind w:left="0" w:leftChars="0" w:firstLine="0" w:firstLineChars="0"/>
              <w:rPr>
                <w:rFonts w:ascii="仿宋_GB2312" w:hAnsi="仿宋" w:cs="仿宋"/>
                <w:sz w:val="28"/>
                <w:szCs w:val="28"/>
              </w:rPr>
            </w:pPr>
            <w:r>
              <w:rPr>
                <w:rFonts w:hint="eastAsia" w:ascii="仿宋_GB2312" w:hAnsi="仿宋" w:cs="仿宋"/>
                <w:sz w:val="28"/>
                <w:szCs w:val="28"/>
              </w:rPr>
              <w:t>采购内容</w:t>
            </w:r>
          </w:p>
        </w:tc>
        <w:tc>
          <w:tcPr>
            <w:tcW w:w="4190"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ind w:left="0" w:leftChars="0" w:firstLine="0" w:firstLineChars="0"/>
              <w:rPr>
                <w:rFonts w:ascii="仿宋_GB2312" w:hAnsi="仿宋" w:cs="仿宋"/>
                <w:sz w:val="28"/>
                <w:szCs w:val="28"/>
              </w:rPr>
            </w:pPr>
            <w:r>
              <w:rPr>
                <w:rFonts w:hint="eastAsia" w:eastAsia="仿宋_GB2312"/>
                <w:sz w:val="32"/>
                <w:szCs w:val="32"/>
              </w:rPr>
              <w:t>后勤人员一名</w:t>
            </w:r>
            <w:r>
              <w:rPr>
                <w:rFonts w:hint="eastAsia"/>
                <w:sz w:val="32"/>
                <w:szCs w:val="32"/>
                <w:lang w:eastAsia="zh-CN"/>
              </w:rPr>
              <w:t>、</w:t>
            </w:r>
            <w:r>
              <w:rPr>
                <w:rFonts w:hint="eastAsia" w:eastAsia="仿宋_GB2312"/>
                <w:sz w:val="32"/>
                <w:szCs w:val="32"/>
              </w:rPr>
              <w:t>专职司机一名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9" w:hRule="atLeast"/>
        </w:trPr>
        <w:tc>
          <w:tcPr>
            <w:tcW w:w="809" w:type="pct"/>
            <w:tcBorders>
              <w:top w:val="single" w:color="auto" w:sz="4" w:space="0"/>
            </w:tcBorders>
            <w:vAlign w:val="center"/>
          </w:tcPr>
          <w:p>
            <w:pPr>
              <w:snapToGrid w:val="0"/>
              <w:spacing w:line="520" w:lineRule="exact"/>
              <w:ind w:left="0" w:leftChars="0" w:firstLine="0" w:firstLineChars="0"/>
              <w:jc w:val="both"/>
              <w:rPr>
                <w:rFonts w:ascii="仿宋_GB2312" w:hAnsi="仿宋" w:cs="仿宋"/>
                <w:sz w:val="28"/>
                <w:szCs w:val="28"/>
              </w:rPr>
            </w:pPr>
            <w:r>
              <w:rPr>
                <w:rFonts w:hint="eastAsia" w:ascii="仿宋_GB2312" w:hAnsi="仿宋" w:cs="仿宋"/>
                <w:sz w:val="28"/>
                <w:szCs w:val="28"/>
              </w:rPr>
              <w:t>项目要求</w:t>
            </w:r>
          </w:p>
        </w:tc>
        <w:tc>
          <w:tcPr>
            <w:tcW w:w="4190" w:type="pct"/>
            <w:tcBorders>
              <w:top w:val="single" w:color="auto" w:sz="4" w:space="0"/>
            </w:tcBorders>
            <w:vAlign w:val="center"/>
          </w:tcPr>
          <w:p>
            <w:pPr>
              <w:snapToGrid w:val="0"/>
              <w:spacing w:line="520" w:lineRule="exact"/>
              <w:ind w:firstLine="640"/>
              <w:rPr>
                <w:rFonts w:ascii="仿宋_GB2312" w:hAnsi="仿宋" w:cs="仿宋"/>
                <w:sz w:val="28"/>
                <w:szCs w:val="28"/>
              </w:rPr>
            </w:pPr>
            <w:r>
              <w:rPr>
                <w:rFonts w:hint="eastAsia"/>
                <w:sz w:val="32"/>
                <w:szCs w:val="21"/>
                <w:lang w:val="en-US" w:eastAsia="zh-CN" w:bidi="ar"/>
              </w:rPr>
              <w:t>申请人报价包含：</w:t>
            </w:r>
            <w:r>
              <w:rPr>
                <w:rFonts w:hint="eastAsia" w:eastAsia="仿宋_GB2312"/>
                <w:sz w:val="32"/>
                <w:szCs w:val="21"/>
                <w:lang w:bidi="ar"/>
              </w:rPr>
              <w:t>服务管理费、外包人员工资、五险一金、福利费、税金，同时如果双方履行本协议期间，劳务外包公司服务成本发生变化，包括但不限于人工成本增高、社保基数调整、政策法规变化导致的其它成本增高等，劳务外包公司通过情况说明或通知等文书形式告知我公司就该变化进行确认，并按照双方确认的标准调整服务费用</w:t>
            </w:r>
            <w:r>
              <w:rPr>
                <w:rFonts w:eastAsia="仿宋_GB2312"/>
                <w:sz w:val="32"/>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09" w:type="pct"/>
            <w:vAlign w:val="center"/>
          </w:tcPr>
          <w:p>
            <w:pPr>
              <w:snapToGrid w:val="0"/>
              <w:spacing w:line="520" w:lineRule="exact"/>
              <w:ind w:left="0" w:leftChars="0" w:firstLine="0" w:firstLineChars="0"/>
              <w:jc w:val="both"/>
              <w:rPr>
                <w:rFonts w:ascii="仿宋_GB2312" w:hAnsi="仿宋" w:cs="仿宋"/>
                <w:szCs w:val="32"/>
              </w:rPr>
            </w:pPr>
            <w:r>
              <w:rPr>
                <w:rFonts w:hint="eastAsia" w:ascii="仿宋_GB2312" w:hAnsi="仿宋" w:cs="仿宋"/>
                <w:szCs w:val="32"/>
              </w:rPr>
              <w:t>报  价</w:t>
            </w:r>
          </w:p>
        </w:tc>
        <w:tc>
          <w:tcPr>
            <w:tcW w:w="4190" w:type="pct"/>
            <w:vAlign w:val="center"/>
          </w:tcPr>
          <w:p>
            <w:pPr>
              <w:snapToGrid w:val="0"/>
              <w:spacing w:line="520" w:lineRule="exact"/>
              <w:ind w:firstLine="640"/>
              <w:rPr>
                <w:rFonts w:ascii="仿宋_GB2312" w:hAnsi="仿宋" w:cs="仿宋"/>
                <w:szCs w:val="32"/>
              </w:rPr>
            </w:pPr>
            <w:r>
              <w:rPr>
                <w:rFonts w:hint="eastAsia" w:ascii="仿宋_GB2312" w:hAnsi="仿宋" w:cs="仿宋"/>
                <w:szCs w:val="32"/>
              </w:rPr>
              <w:t>我方愿意以总价（大写）：</w:t>
            </w:r>
            <w:r>
              <w:rPr>
                <w:rFonts w:hint="eastAsia" w:ascii="仿宋_GB2312" w:hAnsi="仿宋" w:cs="仿宋"/>
                <w:szCs w:val="32"/>
                <w:u w:val="single"/>
                <w:lang w:val="en-US" w:eastAsia="zh-CN"/>
              </w:rPr>
              <w:t xml:space="preserve">  </w:t>
            </w:r>
            <w:r>
              <w:rPr>
                <w:rFonts w:hint="eastAsia" w:ascii="仿宋_GB2312" w:hAnsi="仿宋" w:cs="仿宋"/>
                <w:szCs w:val="32"/>
              </w:rPr>
              <w:t>元（含税），（小写</w:t>
            </w:r>
            <w:bookmarkStart w:id="0" w:name="_GoBack"/>
            <w:bookmarkEnd w:id="0"/>
            <w:r>
              <w:rPr>
                <w:rFonts w:hint="eastAsia" w:ascii="仿宋_GB2312" w:hAnsi="仿宋" w:cs="仿宋"/>
                <w:szCs w:val="32"/>
              </w:rPr>
              <w:t>）</w:t>
            </w:r>
            <w:r>
              <w:rPr>
                <w:rFonts w:hint="eastAsia" w:ascii="仿宋_GB2312" w:hAnsi="仿宋" w:cs="仿宋"/>
                <w:szCs w:val="32"/>
                <w:u w:val="single"/>
                <w:lang w:val="en-US" w:eastAsia="zh-CN"/>
              </w:rPr>
              <w:t xml:space="preserve">  </w:t>
            </w:r>
            <w:r>
              <w:rPr>
                <w:rFonts w:hint="eastAsia" w:ascii="仿宋_GB2312" w:hAnsi="仿宋" w:cs="仿宋"/>
                <w:szCs w:val="32"/>
              </w:rPr>
              <w:t>元（含税）的价格承接该采购项目。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6" w:hRule="atLeast"/>
        </w:trPr>
        <w:tc>
          <w:tcPr>
            <w:tcW w:w="5000" w:type="pct"/>
            <w:gridSpan w:val="2"/>
          </w:tcPr>
          <w:p>
            <w:pPr>
              <w:snapToGrid w:val="0"/>
              <w:spacing w:line="520" w:lineRule="exact"/>
              <w:ind w:left="0" w:leftChars="0" w:firstLine="0" w:firstLineChars="0"/>
              <w:jc w:val="left"/>
              <w:rPr>
                <w:rFonts w:ascii="仿宋_GB2312" w:hAnsi="仿宋" w:cs="仿宋"/>
                <w:sz w:val="28"/>
                <w:szCs w:val="28"/>
              </w:rPr>
            </w:pPr>
            <w:r>
              <w:rPr>
                <w:rFonts w:hint="eastAsia" w:ascii="仿宋_GB2312" w:hAnsi="仿宋" w:cs="仿宋"/>
                <w:szCs w:val="32"/>
              </w:rPr>
              <w:t>服务承诺：</w:t>
            </w:r>
          </w:p>
        </w:tc>
      </w:tr>
    </w:tbl>
    <w:p>
      <w:pPr>
        <w:spacing w:line="520" w:lineRule="exact"/>
        <w:ind w:left="0" w:leftChars="0" w:firstLine="0" w:firstLineChars="0"/>
        <w:rPr>
          <w:rFonts w:ascii="仿宋" w:hAnsi="仿宋" w:eastAsia="仿宋" w:cs="仿宋"/>
          <w:szCs w:val="32"/>
        </w:rPr>
      </w:pPr>
      <w:r>
        <w:rPr>
          <w:rFonts w:hint="eastAsia" w:ascii="仿宋" w:hAnsi="仿宋" w:eastAsia="仿宋" w:cs="仿宋"/>
          <w:szCs w:val="32"/>
        </w:rPr>
        <w:t>经</w:t>
      </w:r>
      <w:r>
        <w:rPr>
          <w:rFonts w:hint="eastAsia" w:ascii="仿宋" w:hAnsi="仿宋" w:eastAsia="仿宋" w:cs="仿宋"/>
          <w:szCs w:val="32"/>
          <w:lang w:val="en-US" w:eastAsia="zh-CN"/>
        </w:rPr>
        <w:t xml:space="preserve"> </w:t>
      </w:r>
      <w:r>
        <w:rPr>
          <w:rFonts w:hint="eastAsia" w:ascii="仿宋" w:hAnsi="仿宋" w:eastAsia="仿宋" w:cs="仿宋"/>
          <w:szCs w:val="32"/>
        </w:rPr>
        <w:t>办</w:t>
      </w:r>
      <w:r>
        <w:rPr>
          <w:rFonts w:hint="eastAsia" w:ascii="仿宋" w:hAnsi="仿宋" w:eastAsia="仿宋" w:cs="仿宋"/>
          <w:szCs w:val="32"/>
          <w:lang w:val="en-US" w:eastAsia="zh-CN"/>
        </w:rPr>
        <w:t xml:space="preserve"> </w:t>
      </w:r>
      <w:r>
        <w:rPr>
          <w:rFonts w:hint="eastAsia" w:ascii="仿宋" w:hAnsi="仿宋" w:eastAsia="仿宋" w:cs="仿宋"/>
          <w:szCs w:val="32"/>
        </w:rPr>
        <w:t>人：</w:t>
      </w:r>
      <w:r>
        <w:rPr>
          <w:rFonts w:hint="eastAsia" w:ascii="仿宋" w:hAnsi="仿宋" w:eastAsia="仿宋" w:cs="仿宋"/>
          <w:szCs w:val="32"/>
          <w:lang w:val="en-US" w:eastAsia="zh-CN"/>
        </w:rPr>
        <w:t xml:space="preserve">                 </w:t>
      </w:r>
      <w:r>
        <w:rPr>
          <w:rFonts w:hint="eastAsia" w:ascii="仿宋" w:hAnsi="仿宋" w:eastAsia="仿宋" w:cs="仿宋"/>
          <w:szCs w:val="32"/>
        </w:rPr>
        <w:t xml:space="preserve">联系电话： </w:t>
      </w:r>
    </w:p>
    <w:p>
      <w:pPr>
        <w:spacing w:line="520" w:lineRule="exact"/>
        <w:ind w:right="640" w:firstLine="0" w:firstLineChars="0"/>
        <w:rPr>
          <w:rFonts w:hint="eastAsia" w:ascii="仿宋" w:hAnsi="仿宋" w:eastAsia="仿宋" w:cs="仿宋"/>
          <w:szCs w:val="32"/>
        </w:rPr>
      </w:pPr>
    </w:p>
    <w:p>
      <w:pPr>
        <w:spacing w:line="520" w:lineRule="exact"/>
        <w:ind w:right="640" w:firstLine="0" w:firstLineChars="0"/>
        <w:rPr>
          <w:rFonts w:ascii="仿宋" w:hAnsi="仿宋" w:eastAsia="仿宋" w:cs="仿宋"/>
          <w:szCs w:val="32"/>
        </w:rPr>
      </w:pPr>
      <w:r>
        <w:rPr>
          <w:rFonts w:hint="eastAsia" w:ascii="仿宋" w:hAnsi="仿宋" w:eastAsia="仿宋" w:cs="仿宋"/>
          <w:szCs w:val="32"/>
        </w:rPr>
        <w:t>报价单位：（公章）</w:t>
      </w:r>
      <w:r>
        <w:rPr>
          <w:rFonts w:hint="eastAsia" w:ascii="仿宋" w:hAnsi="仿宋" w:eastAsia="仿宋" w:cs="仿宋"/>
          <w:szCs w:val="32"/>
          <w:lang w:val="en-US" w:eastAsia="zh-CN"/>
        </w:rPr>
        <w:t xml:space="preserve">           时   间：  </w:t>
      </w:r>
      <w:r>
        <w:rPr>
          <w:rFonts w:hint="eastAsia" w:ascii="仿宋" w:hAnsi="仿宋" w:eastAsia="仿宋" w:cs="仿宋"/>
          <w:szCs w:val="32"/>
        </w:rPr>
        <w:t>年   月   日</w:t>
      </w:r>
    </w:p>
    <w:p/>
    <w:sectPr>
      <w:headerReference r:id="rId5" w:type="default"/>
      <w:footerReference r:id="rId6" w:type="default"/>
      <w:pgSz w:w="11906" w:h="16838"/>
      <w:pgMar w:top="2098" w:right="1474" w:bottom="1985" w:left="1588"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jc w:val="center"/>
    </w:pPr>
    <w:r>
      <w:fldChar w:fldCharType="begin"/>
    </w:r>
    <w:r>
      <w:instrText xml:space="preserve"> PAGE   \* MERGEFORMAT </w:instrText>
    </w:r>
    <w:r>
      <w:fldChar w:fldCharType="separate"/>
    </w:r>
    <w:r>
      <w:rPr>
        <w:lang w:val="zh-CN"/>
      </w:rPr>
      <w:t>1</w:t>
    </w:r>
    <w:r>
      <w:rPr>
        <w:lang w:val="zh-CN"/>
      </w:rPr>
      <w:fldChar w:fldCharType="end"/>
    </w:r>
  </w:p>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xNWU0NjE0ZDAwNWJkNWIzODc2NGY0NTQ5NDk4MmMifQ=="/>
  </w:docVars>
  <w:rsids>
    <w:rsidRoot w:val="13532C6D"/>
    <w:rsid w:val="13532C6D"/>
    <w:rsid w:val="26994438"/>
    <w:rsid w:val="581B0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eastAsia="仿宋_GB2312" w:asciiTheme="minorHAnsi" w:hAnsiTheme="minorHAnsi" w:cstheme="minorBidi"/>
      <w:kern w:val="2"/>
      <w:sz w:val="32"/>
      <w:szCs w:val="21"/>
      <w:lang w:val="en-US" w:eastAsia="zh-CN" w:bidi="ar-SA"/>
    </w:rPr>
  </w:style>
  <w:style w:type="paragraph" w:styleId="2">
    <w:name w:val="heading 1"/>
    <w:basedOn w:val="1"/>
    <w:next w:val="1"/>
    <w:qFormat/>
    <w:uiPriority w:val="2"/>
    <w:pPr>
      <w:keepNext/>
      <w:keepLines/>
      <w:outlineLvl w:val="0"/>
    </w:pPr>
    <w:rPr>
      <w:rFonts w:eastAsia="黑体"/>
      <w:bCs/>
      <w:kern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2022-10-12T08:46:00Z</dcterms:created>
  <dc:creator>夏～</dc:creator>
  <cp:lastModifiedBy>涛涛</cp:lastModifiedBy>
  <dcterms:modified xsi:type="dcterms:W3CDTF">2023-09-21T00:52:14Z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C0BAE07B0D48469B88DADAB269002A40</vt:lpwstr>
  </property>
</Properties>
</file>